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0B" w:rsidRDefault="0031260B" w:rsidP="0031260B">
      <w:pPr>
        <w:jc w:val="right"/>
      </w:pPr>
      <w:r>
        <w:t>DATA……………………</w:t>
      </w:r>
    </w:p>
    <w:p w:rsidR="0031260B" w:rsidRDefault="0031260B"/>
    <w:p w:rsidR="00B968F7" w:rsidRDefault="0031260B" w:rsidP="0031260B">
      <w:pPr>
        <w:spacing w:line="360" w:lineRule="auto"/>
      </w:pPr>
      <w:r>
        <w:t>NAZWA KLIENTA:…………………………………………………………………………</w:t>
      </w:r>
    </w:p>
    <w:p w:rsidR="00B968F7" w:rsidRDefault="00B968F7" w:rsidP="0031260B">
      <w:pPr>
        <w:spacing w:line="360" w:lineRule="auto"/>
      </w:pPr>
      <w:r>
        <w:t>ZAMÓWIENIE / WYCENA *</w:t>
      </w:r>
      <w:r w:rsidRPr="00B968F7">
        <w:rPr>
          <w:sz w:val="18"/>
          <w:szCs w:val="18"/>
        </w:rPr>
        <w:t>(niepotrzebne skreślić</w:t>
      </w:r>
      <w:r w:rsidR="00190168">
        <w:rPr>
          <w:sz w:val="18"/>
          <w:szCs w:val="18"/>
        </w:rPr>
        <w:t>)</w:t>
      </w:r>
    </w:p>
    <w:p w:rsidR="00237DB5" w:rsidRDefault="00BB1C7D" w:rsidP="00190168">
      <w:pPr>
        <w:spacing w:line="360" w:lineRule="auto"/>
      </w:pPr>
      <w:r>
        <w:t>I.</w:t>
      </w:r>
      <w:r>
        <w:tab/>
        <w:t>Nazwa kamienia:………………………..…………</w:t>
      </w:r>
      <w:r>
        <w:tab/>
      </w:r>
      <w:r>
        <w:tab/>
        <w:t>Grubość:</w:t>
      </w:r>
      <w:r w:rsidRPr="00BB1C7D">
        <w:t xml:space="preserve"> </w:t>
      </w:r>
      <w:r>
        <w:t xml:space="preserve">…………….cm </w:t>
      </w:r>
    </w:p>
    <w:p w:rsidR="00BB1C7D" w:rsidRDefault="00190168" w:rsidP="00190168">
      <w:pPr>
        <w:spacing w:line="360" w:lineRule="auto"/>
      </w:pPr>
      <w:r>
        <w:t xml:space="preserve">II. </w:t>
      </w:r>
      <w:r>
        <w:tab/>
        <w:t>ilość elementów :……………………………………</w:t>
      </w:r>
    </w:p>
    <w:p w:rsidR="00BB1C7D" w:rsidRDefault="00BB1C7D" w:rsidP="00190168">
      <w:pPr>
        <w:spacing w:line="360" w:lineRule="auto"/>
      </w:pPr>
      <w:r>
        <w:t>II</w:t>
      </w:r>
      <w:r w:rsidR="00190168">
        <w:t>I</w:t>
      </w:r>
      <w:r>
        <w:t xml:space="preserve">. </w:t>
      </w:r>
      <w:r>
        <w:tab/>
        <w:t>Rodzaj fre</w:t>
      </w:r>
      <w:r w:rsidR="00190168">
        <w:t>zu:</w:t>
      </w:r>
    </w:p>
    <w:p w:rsidR="00877DC9" w:rsidRDefault="00877DC9" w:rsidP="00877DC9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>
        <w:t>Standardowa obróbka:</w:t>
      </w:r>
      <w:r>
        <w:tab/>
      </w:r>
      <w:r>
        <w:tab/>
      </w:r>
      <w:r w:rsidR="00190168">
        <w:rPr>
          <w:rFonts w:ascii="Helvetica" w:hAnsi="Helvetica" w:cs="Helvetica"/>
          <w:noProof/>
          <w:color w:val="666666"/>
          <w:sz w:val="17"/>
          <w:szCs w:val="17"/>
        </w:rPr>
        <w:drawing>
          <wp:inline distT="0" distB="0" distL="0" distR="0">
            <wp:extent cx="697230" cy="325907"/>
            <wp:effectExtent l="19050" t="0" r="7620" b="0"/>
            <wp:docPr id="37" name="Obraz 37" descr="obrobk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obrobka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32" cy="326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history="1">
        <w:r w:rsidR="00190168">
          <w:rPr>
            <w:rStyle w:val="Hipercze"/>
            <w:rFonts w:ascii="Helvetica" w:hAnsi="Helvetica" w:cs="Helvetica"/>
            <w:color w:val="2EA3F2"/>
            <w:sz w:val="17"/>
            <w:szCs w:val="17"/>
            <w:bdr w:val="none" w:sz="0" w:space="0" w:color="auto" w:frame="1"/>
          </w:rPr>
          <w:t>A</w:t>
        </w:r>
      </w:hyperlink>
    </w:p>
    <w:p w:rsidR="00877DC9" w:rsidRDefault="00877DC9" w:rsidP="00190168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877DC9" w:rsidRDefault="00877DC9" w:rsidP="00190168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>
        <w:t>Za dodatkową opłatą:</w:t>
      </w:r>
    </w:p>
    <w:p w:rsidR="00190168" w:rsidRDefault="00190168" w:rsidP="00877DC9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666666"/>
          <w:sz w:val="17"/>
          <w:szCs w:val="17"/>
        </w:rPr>
      </w:pPr>
      <w:r>
        <w:rPr>
          <w:rFonts w:ascii="Helvetica" w:hAnsi="Helvetica" w:cs="Helvetica"/>
          <w:noProof/>
          <w:color w:val="666666"/>
          <w:sz w:val="17"/>
          <w:szCs w:val="17"/>
        </w:rPr>
        <w:drawing>
          <wp:inline distT="0" distB="0" distL="0" distR="0">
            <wp:extent cx="575403" cy="327660"/>
            <wp:effectExtent l="19050" t="0" r="0" b="0"/>
            <wp:docPr id="38" name="Obraz 38" descr="obrobk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obrobka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03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history="1">
        <w:r>
          <w:rPr>
            <w:rStyle w:val="Hipercze"/>
            <w:rFonts w:ascii="Helvetica" w:hAnsi="Helvetica" w:cs="Helvetica"/>
            <w:color w:val="2EA3F2"/>
            <w:sz w:val="17"/>
            <w:szCs w:val="17"/>
            <w:bdr w:val="none" w:sz="0" w:space="0" w:color="auto" w:frame="1"/>
          </w:rPr>
          <w:t>B</w:t>
        </w:r>
      </w:hyperlink>
      <w:r>
        <w:rPr>
          <w:rFonts w:ascii="Helvetica" w:hAnsi="Helvetica" w:cs="Helvetica"/>
          <w:noProof/>
          <w:color w:val="666666"/>
          <w:sz w:val="17"/>
          <w:szCs w:val="17"/>
        </w:rPr>
        <w:drawing>
          <wp:inline distT="0" distB="0" distL="0" distR="0">
            <wp:extent cx="666750" cy="370417"/>
            <wp:effectExtent l="19050" t="0" r="0" b="0"/>
            <wp:docPr id="39" name="Obraz 39" descr="obrobk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obrobka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70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history="1">
        <w:r>
          <w:rPr>
            <w:rStyle w:val="Hipercze"/>
            <w:rFonts w:ascii="Helvetica" w:hAnsi="Helvetica" w:cs="Helvetica"/>
            <w:color w:val="2EA3F2"/>
            <w:sz w:val="17"/>
            <w:szCs w:val="17"/>
            <w:bdr w:val="none" w:sz="0" w:space="0" w:color="auto" w:frame="1"/>
          </w:rPr>
          <w:t>C</w:t>
        </w:r>
      </w:hyperlink>
      <w:r>
        <w:rPr>
          <w:rFonts w:ascii="Helvetica" w:hAnsi="Helvetica" w:cs="Helvetica"/>
          <w:noProof/>
          <w:color w:val="666666"/>
          <w:sz w:val="17"/>
          <w:szCs w:val="17"/>
        </w:rPr>
        <w:drawing>
          <wp:inline distT="0" distB="0" distL="0" distR="0">
            <wp:extent cx="651510" cy="334804"/>
            <wp:effectExtent l="19050" t="0" r="0" b="0"/>
            <wp:docPr id="40" name="Obraz 40" descr="obrobk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obrobka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334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" w:history="1">
        <w:r>
          <w:rPr>
            <w:rStyle w:val="Hipercze"/>
            <w:rFonts w:ascii="Helvetica" w:hAnsi="Helvetica" w:cs="Helvetica"/>
            <w:color w:val="2EA3F2"/>
            <w:sz w:val="17"/>
            <w:szCs w:val="17"/>
            <w:bdr w:val="none" w:sz="0" w:space="0" w:color="auto" w:frame="1"/>
          </w:rPr>
          <w:t>D</w:t>
        </w:r>
      </w:hyperlink>
      <w:r>
        <w:rPr>
          <w:rFonts w:ascii="Helvetica" w:hAnsi="Helvetica" w:cs="Helvetica"/>
          <w:noProof/>
          <w:color w:val="666666"/>
          <w:sz w:val="17"/>
          <w:szCs w:val="17"/>
        </w:rPr>
        <w:drawing>
          <wp:inline distT="0" distB="0" distL="0" distR="0">
            <wp:extent cx="604164" cy="333179"/>
            <wp:effectExtent l="19050" t="0" r="5436" b="0"/>
            <wp:docPr id="41" name="Obraz 41" descr="obrobk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obrobka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93" cy="334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history="1">
        <w:r>
          <w:rPr>
            <w:rStyle w:val="Hipercze"/>
            <w:rFonts w:ascii="Helvetica" w:hAnsi="Helvetica" w:cs="Helvetica"/>
            <w:color w:val="2EA3F2"/>
            <w:sz w:val="17"/>
            <w:szCs w:val="17"/>
            <w:bdr w:val="none" w:sz="0" w:space="0" w:color="auto" w:frame="1"/>
          </w:rPr>
          <w:t>E</w:t>
        </w:r>
      </w:hyperlink>
      <w:r>
        <w:rPr>
          <w:rFonts w:ascii="Helvetica" w:hAnsi="Helvetica" w:cs="Helvetica"/>
          <w:noProof/>
          <w:color w:val="666666"/>
          <w:sz w:val="17"/>
          <w:szCs w:val="17"/>
        </w:rPr>
        <w:drawing>
          <wp:inline distT="0" distB="0" distL="0" distR="0">
            <wp:extent cx="757196" cy="365360"/>
            <wp:effectExtent l="19050" t="0" r="4804" b="0"/>
            <wp:docPr id="42" name="Obraz 42" descr="obrobk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obrobka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54" cy="364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" w:history="1">
        <w:r>
          <w:rPr>
            <w:rStyle w:val="Hipercze"/>
            <w:rFonts w:ascii="Helvetica" w:hAnsi="Helvetica" w:cs="Helvetica"/>
            <w:color w:val="2EA3F2"/>
            <w:sz w:val="17"/>
            <w:szCs w:val="17"/>
            <w:bdr w:val="none" w:sz="0" w:space="0" w:color="auto" w:frame="1"/>
          </w:rPr>
          <w:t>F</w:t>
        </w:r>
      </w:hyperlink>
    </w:p>
    <w:p w:rsidR="00190168" w:rsidRDefault="00190168" w:rsidP="00877DC9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666666"/>
          <w:sz w:val="17"/>
          <w:szCs w:val="17"/>
        </w:rPr>
      </w:pPr>
      <w:r>
        <w:rPr>
          <w:rFonts w:ascii="Helvetica" w:hAnsi="Helvetica" w:cs="Helvetica"/>
          <w:noProof/>
          <w:color w:val="666666"/>
          <w:sz w:val="17"/>
          <w:szCs w:val="17"/>
        </w:rPr>
        <w:drawing>
          <wp:inline distT="0" distB="0" distL="0" distR="0">
            <wp:extent cx="697230" cy="348615"/>
            <wp:effectExtent l="19050" t="0" r="7620" b="0"/>
            <wp:docPr id="43" name="Obraz 43" descr="obrobk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obrobka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03" cy="349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" w:history="1">
        <w:r>
          <w:rPr>
            <w:rStyle w:val="Hipercze"/>
            <w:rFonts w:ascii="Helvetica" w:hAnsi="Helvetica" w:cs="Helvetica"/>
            <w:color w:val="2EA3F2"/>
            <w:sz w:val="17"/>
            <w:szCs w:val="17"/>
            <w:bdr w:val="none" w:sz="0" w:space="0" w:color="auto" w:frame="1"/>
          </w:rPr>
          <w:t>G</w:t>
        </w:r>
      </w:hyperlink>
      <w:r>
        <w:rPr>
          <w:rFonts w:ascii="Helvetica" w:hAnsi="Helvetica" w:cs="Helvetica"/>
          <w:noProof/>
          <w:color w:val="666666"/>
          <w:sz w:val="17"/>
          <w:szCs w:val="17"/>
        </w:rPr>
        <w:drawing>
          <wp:inline distT="0" distB="0" distL="0" distR="0">
            <wp:extent cx="624263" cy="302951"/>
            <wp:effectExtent l="19050" t="0" r="4387" b="0"/>
            <wp:docPr id="44" name="Obraz 44" descr="obrobk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obrobkaH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67" cy="304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" w:history="1">
        <w:r>
          <w:rPr>
            <w:rStyle w:val="Hipercze"/>
            <w:rFonts w:ascii="Helvetica" w:hAnsi="Helvetica" w:cs="Helvetica"/>
            <w:color w:val="2EA3F2"/>
            <w:sz w:val="17"/>
            <w:szCs w:val="17"/>
            <w:bdr w:val="none" w:sz="0" w:space="0" w:color="auto" w:frame="1"/>
          </w:rPr>
          <w:t>H</w:t>
        </w:r>
      </w:hyperlink>
      <w:r>
        <w:rPr>
          <w:rFonts w:ascii="Helvetica" w:hAnsi="Helvetica" w:cs="Helvetica"/>
          <w:noProof/>
          <w:color w:val="666666"/>
          <w:sz w:val="17"/>
          <w:szCs w:val="17"/>
        </w:rPr>
        <w:drawing>
          <wp:inline distT="0" distB="0" distL="0" distR="0">
            <wp:extent cx="554154" cy="348064"/>
            <wp:effectExtent l="19050" t="0" r="0" b="0"/>
            <wp:docPr id="45" name="Obraz 45" descr="obrobk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obrobkaI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43" cy="351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1" w:history="1">
        <w:r>
          <w:rPr>
            <w:rStyle w:val="Hipercze"/>
            <w:rFonts w:ascii="Helvetica" w:hAnsi="Helvetica" w:cs="Helvetica"/>
            <w:color w:val="2EA3F2"/>
            <w:sz w:val="17"/>
            <w:szCs w:val="17"/>
            <w:bdr w:val="none" w:sz="0" w:space="0" w:color="auto" w:frame="1"/>
          </w:rPr>
          <w:t>I</w:t>
        </w:r>
      </w:hyperlink>
      <w:r>
        <w:rPr>
          <w:rFonts w:ascii="Helvetica" w:hAnsi="Helvetica" w:cs="Helvetica"/>
          <w:noProof/>
          <w:color w:val="666666"/>
          <w:sz w:val="17"/>
          <w:szCs w:val="17"/>
        </w:rPr>
        <w:drawing>
          <wp:inline distT="0" distB="0" distL="0" distR="0">
            <wp:extent cx="666750" cy="333375"/>
            <wp:effectExtent l="19050" t="0" r="0" b="0"/>
            <wp:docPr id="46" name="Obraz 46" descr="obrobk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obrobkaJ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3" w:history="1">
        <w:r>
          <w:rPr>
            <w:rStyle w:val="Hipercze"/>
            <w:rFonts w:ascii="Helvetica" w:hAnsi="Helvetica" w:cs="Helvetica"/>
            <w:color w:val="2EA3F2"/>
            <w:sz w:val="17"/>
            <w:szCs w:val="17"/>
            <w:bdr w:val="none" w:sz="0" w:space="0" w:color="auto" w:frame="1"/>
          </w:rPr>
          <w:t>J</w:t>
        </w:r>
      </w:hyperlink>
      <w:r>
        <w:rPr>
          <w:rFonts w:ascii="Helvetica" w:hAnsi="Helvetica" w:cs="Helvetica"/>
          <w:noProof/>
          <w:color w:val="666666"/>
          <w:sz w:val="17"/>
          <w:szCs w:val="17"/>
        </w:rPr>
        <w:drawing>
          <wp:inline distT="0" distB="0" distL="0" distR="0">
            <wp:extent cx="624840" cy="312420"/>
            <wp:effectExtent l="19050" t="0" r="3810" b="0"/>
            <wp:docPr id="47" name="Obraz 47" descr="obrobk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obrobkaK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666666"/>
          <w:sz w:val="17"/>
          <w:szCs w:val="17"/>
        </w:rPr>
        <w:t>K</w:t>
      </w:r>
    </w:p>
    <w:p w:rsidR="00190168" w:rsidRDefault="00190168" w:rsidP="00190168">
      <w:pPr>
        <w:spacing w:line="360" w:lineRule="auto"/>
      </w:pPr>
    </w:p>
    <w:p w:rsidR="00BB1C7D" w:rsidRDefault="00190168" w:rsidP="00190168">
      <w:pPr>
        <w:spacing w:line="360" w:lineRule="auto"/>
      </w:pPr>
      <w:r>
        <w:t>IV</w:t>
      </w:r>
      <w:r w:rsidR="00BB1C7D">
        <w:t xml:space="preserve">. </w:t>
      </w:r>
      <w:r w:rsidR="00BB1C7D">
        <w:tab/>
        <w:t>Obróbka otworów:</w:t>
      </w:r>
    </w:p>
    <w:p w:rsidR="00BB1C7D" w:rsidRDefault="0031260B" w:rsidP="00190168">
      <w:pPr>
        <w:spacing w:line="360" w:lineRule="auto"/>
      </w:pPr>
      <w:r>
        <w:tab/>
        <w:t>Rodzaj płyty grzewczej:</w:t>
      </w:r>
      <w:r>
        <w:tab/>
      </w:r>
      <w:r>
        <w:tab/>
      </w:r>
      <w:r>
        <w:tab/>
      </w:r>
      <w:r w:rsidR="00BB1C7D">
        <w:t>□ nakładany</w:t>
      </w:r>
    </w:p>
    <w:p w:rsidR="00BB1C7D" w:rsidRDefault="00BB1C7D" w:rsidP="0019016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□ na równi z blatem</w:t>
      </w:r>
    </w:p>
    <w:p w:rsidR="00BB1C7D" w:rsidRDefault="00BB1C7D" w:rsidP="00190168">
      <w:pPr>
        <w:spacing w:line="360" w:lineRule="auto"/>
        <w:ind w:firstLine="708"/>
      </w:pPr>
      <w:r>
        <w:t>Rodzaj zlewozmywaka:</w:t>
      </w:r>
      <w:r>
        <w:tab/>
      </w:r>
      <w:r>
        <w:tab/>
      </w:r>
      <w:r>
        <w:tab/>
        <w:t>□ nakładany</w:t>
      </w:r>
    </w:p>
    <w:p w:rsidR="00BB1C7D" w:rsidRDefault="00BB1C7D" w:rsidP="0019016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□ podwieszany</w:t>
      </w:r>
      <w:r w:rsidR="00B10104">
        <w:br/>
      </w:r>
      <w:r w:rsidR="00B10104">
        <w:tab/>
      </w:r>
      <w:r w:rsidR="00B10104">
        <w:tab/>
      </w:r>
      <w:r w:rsidR="00B10104">
        <w:tab/>
      </w:r>
      <w:r w:rsidR="00B10104">
        <w:tab/>
      </w:r>
      <w:r w:rsidR="00B10104">
        <w:tab/>
      </w:r>
      <w:r w:rsidR="00B10104">
        <w:tab/>
      </w:r>
      <w:r w:rsidR="00B10104">
        <w:tab/>
        <w:t>□ ilość komór</w:t>
      </w:r>
      <w:r w:rsidR="008A13AD">
        <w:t xml:space="preserve"> ….</w:t>
      </w:r>
    </w:p>
    <w:p w:rsidR="00BB1C7D" w:rsidRDefault="00BB1C7D" w:rsidP="0019016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□ na równi z blatem</w:t>
      </w:r>
    </w:p>
    <w:p w:rsidR="00BB1C7D" w:rsidRDefault="00BB1C7D" w:rsidP="00190168">
      <w:pPr>
        <w:spacing w:line="360" w:lineRule="auto"/>
      </w:pPr>
      <w:r>
        <w:tab/>
        <w:t>Otwór na baterie</w:t>
      </w:r>
      <w:r w:rsidR="00190168">
        <w:t>, dozowniki itp.:   ………………………</w:t>
      </w:r>
      <w:r>
        <w:t>………………</w:t>
      </w:r>
      <w:r w:rsidR="008A13AD">
        <w:t>…..</w:t>
      </w:r>
      <w:r>
        <w:t>szt.</w:t>
      </w:r>
    </w:p>
    <w:p w:rsidR="00BB1C7D" w:rsidRDefault="00BB1C7D" w:rsidP="00190168">
      <w:pPr>
        <w:spacing w:line="360" w:lineRule="auto"/>
      </w:pPr>
      <w:r>
        <w:tab/>
        <w:t>Otwór na kontakty:………………………………………………………</w:t>
      </w:r>
      <w:r w:rsidR="008A13AD">
        <w:t>….</w:t>
      </w:r>
      <w:r>
        <w:t>...szt.</w:t>
      </w:r>
    </w:p>
    <w:p w:rsidR="008A13AD" w:rsidRDefault="008A13AD" w:rsidP="00190168">
      <w:pPr>
        <w:spacing w:line="360" w:lineRule="auto"/>
      </w:pPr>
      <w:r>
        <w:tab/>
        <w:t xml:space="preserve">Pozostałe otwory i jakie ( np. pod okap wysuwany z blatu………………….. szt. </w:t>
      </w:r>
    </w:p>
    <w:p w:rsidR="00BB1C7D" w:rsidRDefault="0031260B" w:rsidP="00190168">
      <w:pPr>
        <w:spacing w:line="360" w:lineRule="auto"/>
      </w:pPr>
      <w:r>
        <w:tab/>
        <w:t>Ociekacz:</w:t>
      </w:r>
      <w:r>
        <w:tab/>
      </w:r>
      <w:r>
        <w:tab/>
      </w:r>
      <w:r>
        <w:tab/>
      </w:r>
      <w:r>
        <w:tab/>
      </w:r>
      <w:r>
        <w:tab/>
        <w:t>□ pochylnia ociekowa</w:t>
      </w:r>
    </w:p>
    <w:p w:rsidR="00BB1C7D" w:rsidRDefault="0031260B" w:rsidP="0019016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□ frezowane rowki ociekowe</w:t>
      </w:r>
    </w:p>
    <w:p w:rsidR="00190168" w:rsidRDefault="00190168" w:rsidP="00190168">
      <w:pPr>
        <w:spacing w:line="360" w:lineRule="auto"/>
      </w:pPr>
      <w:r>
        <w:tab/>
        <w:t>Pogrubienie krawędzi: do grubości ………………………</w:t>
      </w:r>
      <w:r w:rsidR="008A13AD">
        <w:t>…</w:t>
      </w:r>
    </w:p>
    <w:p w:rsidR="00190168" w:rsidRDefault="008A13AD" w:rsidP="00190168">
      <w:pPr>
        <w:spacing w:line="360" w:lineRule="auto"/>
      </w:pPr>
      <w:r>
        <w:tab/>
      </w:r>
      <w:r w:rsidR="00190168">
        <w:t>Rodzaj krawędzi pogrubionej</w:t>
      </w:r>
      <w:r>
        <w:t>/ łączenia blatu z „nogą”</w:t>
      </w:r>
      <w:r w:rsidR="00190168">
        <w:t>:</w:t>
      </w:r>
    </w:p>
    <w:p w:rsidR="00190168" w:rsidRDefault="00190168" w:rsidP="00190168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398181" cy="279518"/>
            <wp:effectExtent l="19050" t="0" r="1869" b="0"/>
            <wp:docPr id="1" name="Obraz 1" descr="podklejk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klejkaA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20" cy="280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666666"/>
          <w:sz w:val="17"/>
          <w:szCs w:val="17"/>
          <w:shd w:val="clear" w:color="auto" w:fill="FFFFFF"/>
        </w:rPr>
        <w:t>1</w:t>
      </w:r>
      <w:r>
        <w:rPr>
          <w:noProof/>
        </w:rPr>
        <w:drawing>
          <wp:inline distT="0" distB="0" distL="0" distR="0">
            <wp:extent cx="430530" cy="312852"/>
            <wp:effectExtent l="19050" t="0" r="7620" b="0"/>
            <wp:docPr id="2" name="Obraz 2" descr="podklejk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klejkaB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12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7" w:history="1">
        <w:r>
          <w:rPr>
            <w:rStyle w:val="Hipercze"/>
            <w:rFonts w:ascii="Helvetica" w:hAnsi="Helvetica" w:cs="Helvetica"/>
            <w:color w:val="2EA3F2"/>
            <w:sz w:val="17"/>
            <w:szCs w:val="17"/>
            <w:u w:val="none"/>
            <w:bdr w:val="none" w:sz="0" w:space="0" w:color="auto" w:frame="1"/>
            <w:shd w:val="clear" w:color="auto" w:fill="FFFFFF"/>
          </w:rPr>
          <w:t>2</w:t>
        </w:r>
      </w:hyperlink>
      <w:r>
        <w:rPr>
          <w:noProof/>
        </w:rPr>
        <w:drawing>
          <wp:inline distT="0" distB="0" distL="0" distR="0">
            <wp:extent cx="331470" cy="290322"/>
            <wp:effectExtent l="19050" t="0" r="0" b="0"/>
            <wp:docPr id="3" name="Obraz 3" descr="podklejk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klejkaC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90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9" w:history="1">
        <w:r>
          <w:rPr>
            <w:rStyle w:val="Hipercze"/>
            <w:rFonts w:ascii="Helvetica" w:hAnsi="Helvetica" w:cs="Helvetica"/>
            <w:color w:val="2EA3F2"/>
            <w:sz w:val="17"/>
            <w:szCs w:val="17"/>
            <w:u w:val="none"/>
            <w:bdr w:val="none" w:sz="0" w:space="0" w:color="auto" w:frame="1"/>
            <w:shd w:val="clear" w:color="auto" w:fill="FFFFFF"/>
          </w:rPr>
          <w:t>3</w:t>
        </w:r>
      </w:hyperlink>
      <w:r>
        <w:rPr>
          <w:noProof/>
        </w:rPr>
        <w:drawing>
          <wp:inline distT="0" distB="0" distL="0" distR="0">
            <wp:extent cx="281940" cy="271942"/>
            <wp:effectExtent l="19050" t="0" r="3810" b="0"/>
            <wp:docPr id="4" name="Obraz 4" descr="podklejk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klejkaD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43" cy="27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1" w:history="1">
        <w:r>
          <w:rPr>
            <w:rStyle w:val="Hipercze"/>
            <w:rFonts w:ascii="Helvetica" w:hAnsi="Helvetica" w:cs="Helvetica"/>
            <w:color w:val="2EA3F2"/>
            <w:sz w:val="17"/>
            <w:szCs w:val="17"/>
            <w:u w:val="none"/>
            <w:bdr w:val="none" w:sz="0" w:space="0" w:color="auto" w:frame="1"/>
            <w:shd w:val="clear" w:color="auto" w:fill="FFFFFF"/>
          </w:rPr>
          <w:t>4</w:t>
        </w:r>
      </w:hyperlink>
    </w:p>
    <w:p w:rsidR="00877DC9" w:rsidRDefault="00877DC9" w:rsidP="00877DC9">
      <w:pPr>
        <w:spacing w:line="360" w:lineRule="auto"/>
      </w:pPr>
      <w:r>
        <w:tab/>
        <w:t xml:space="preserve">Elementy ścienne/ cokoły itp./ </w:t>
      </w:r>
      <w:r>
        <w:tab/>
        <w:t xml:space="preserve"> ……….. gr materiału</w:t>
      </w:r>
    </w:p>
    <w:p w:rsidR="008A13AD" w:rsidRDefault="008A13AD" w:rsidP="008A13AD">
      <w:pPr>
        <w:spacing w:line="360" w:lineRule="auto"/>
      </w:pPr>
      <w:r>
        <w:t xml:space="preserve">V. </w:t>
      </w:r>
    </w:p>
    <w:p w:rsidR="00BB1C7D" w:rsidRDefault="00BB1C7D" w:rsidP="00190168">
      <w:pPr>
        <w:spacing w:line="360" w:lineRule="auto"/>
        <w:ind w:firstLine="708"/>
      </w:pPr>
      <w:r>
        <w:t>□ Pomiar</w:t>
      </w:r>
      <w:r>
        <w:tab/>
      </w:r>
      <w:r>
        <w:tab/>
        <w:t>□ Szablon</w:t>
      </w:r>
      <w:r w:rsidR="00190168">
        <w:tab/>
        <w:t>□ wg rysunku</w:t>
      </w:r>
    </w:p>
    <w:p w:rsidR="00BB1C7D" w:rsidRDefault="00BB1C7D" w:rsidP="00190168">
      <w:pPr>
        <w:spacing w:line="360" w:lineRule="auto"/>
        <w:ind w:firstLine="708"/>
      </w:pPr>
      <w:r>
        <w:t>□ Montaż ( podać miejsce montażu)……………………………</w:t>
      </w:r>
    </w:p>
    <w:p w:rsidR="0031260B" w:rsidRDefault="0031260B" w:rsidP="00190168">
      <w:pPr>
        <w:spacing w:line="360" w:lineRule="auto"/>
        <w:ind w:firstLine="708"/>
      </w:pPr>
      <w:r>
        <w:tab/>
        <w:t>□ domek jednorodzinny</w:t>
      </w:r>
      <w:r>
        <w:tab/>
        <w:t>□ blok</w:t>
      </w:r>
      <w:r w:rsidR="00B10104">
        <w:tab/>
      </w:r>
      <w:r w:rsidR="00B10104">
        <w:tab/>
        <w:t xml:space="preserve"> □ piętro</w:t>
      </w:r>
    </w:p>
    <w:p w:rsidR="00190168" w:rsidRDefault="00190168" w:rsidP="00190168">
      <w:pPr>
        <w:spacing w:line="360" w:lineRule="auto"/>
      </w:pPr>
    </w:p>
    <w:p w:rsidR="0031260B" w:rsidRDefault="008A13AD" w:rsidP="00190168">
      <w:pPr>
        <w:spacing w:line="360" w:lineRule="auto"/>
      </w:pPr>
      <w:r>
        <w:t>Do wyceny proszę dołączyć: rzuty elementów, rysunki techniczne, wizualizacje</w:t>
      </w:r>
    </w:p>
    <w:sectPr w:rsidR="0031260B" w:rsidSect="0019016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3C09AC"/>
    <w:rsid w:val="00021915"/>
    <w:rsid w:val="00190168"/>
    <w:rsid w:val="00237DB5"/>
    <w:rsid w:val="0031260B"/>
    <w:rsid w:val="00363249"/>
    <w:rsid w:val="003C09AC"/>
    <w:rsid w:val="006A2DC9"/>
    <w:rsid w:val="00877DC9"/>
    <w:rsid w:val="008A13AD"/>
    <w:rsid w:val="00B10104"/>
    <w:rsid w:val="00B16F13"/>
    <w:rsid w:val="00B968F7"/>
    <w:rsid w:val="00BB1C7D"/>
    <w:rsid w:val="00C412E9"/>
    <w:rsid w:val="00D12CD7"/>
    <w:rsid w:val="00F6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2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016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16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9016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rosita.pl/wp-content/uploads/2016/08/obrobkaE.png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hyperlink" Target="http://rosita.pl/wp-content/uploads/2016/08/obrobkaI.png" TargetMode="External"/><Relationship Id="rId7" Type="http://schemas.openxmlformats.org/officeDocument/2006/relationships/hyperlink" Target="http://rosita.pl/wp-content/uploads/2016/08/obrobkaB.png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rosita.pl/wp-content/uploads/2016/08/obrobkaG.png" TargetMode="External"/><Relationship Id="rId25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hyperlink" Target="http://rosita.pl/wp-content/uploads/2016/08/podklejkaC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rosita.pl/wp-content/uploads/2016/08/obrobkaD.png" TargetMode="External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hyperlink" Target="http://rosita.pl/wp-content/uploads/2016/08/obrobkaA.png" TargetMode="External"/><Relationship Id="rId15" Type="http://schemas.openxmlformats.org/officeDocument/2006/relationships/hyperlink" Target="http://rosita.pl/wp-content/uploads/2016/08/obrobkaF.png" TargetMode="External"/><Relationship Id="rId23" Type="http://schemas.openxmlformats.org/officeDocument/2006/relationships/hyperlink" Target="http://rosita.pl/wp-content/uploads/2016/08/obrobkaJ.png" TargetMode="External"/><Relationship Id="rId28" Type="http://schemas.openxmlformats.org/officeDocument/2006/relationships/image" Target="media/image14.png"/><Relationship Id="rId10" Type="http://schemas.openxmlformats.org/officeDocument/2006/relationships/image" Target="media/image4.png"/><Relationship Id="rId19" Type="http://schemas.openxmlformats.org/officeDocument/2006/relationships/hyperlink" Target="http://rosita.pl/wp-content/uploads/2016/08/obrobkaH.png" TargetMode="External"/><Relationship Id="rId31" Type="http://schemas.openxmlformats.org/officeDocument/2006/relationships/hyperlink" Target="http://rosita.pl/wp-content/uploads/2016/08/podklejkaD.pn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osita.pl/wp-content/uploads/2016/08/obrobkaC.png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hyperlink" Target="http://rosita.pl/wp-content/uploads/2016/08/podklejkaB.png" TargetMode="External"/><Relationship Id="rId30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DATA……………………</vt:lpstr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DATA……………………</dc:title>
  <dc:creator>xx</dc:creator>
  <cp:lastModifiedBy>User</cp:lastModifiedBy>
  <cp:revision>3</cp:revision>
  <cp:lastPrinted>2018-02-02T11:10:00Z</cp:lastPrinted>
  <dcterms:created xsi:type="dcterms:W3CDTF">2018-02-05T11:52:00Z</dcterms:created>
  <dcterms:modified xsi:type="dcterms:W3CDTF">2018-02-05T11:52:00Z</dcterms:modified>
</cp:coreProperties>
</file>